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1EF" w:rsidRDefault="003C336A">
      <w:pPr>
        <w:spacing w:after="0"/>
      </w:pPr>
      <w:r>
        <w:rPr>
          <w:sz w:val="24"/>
        </w:rPr>
        <w:t xml:space="preserve"> </w:t>
      </w:r>
    </w:p>
    <w:p w:rsidR="007E41EF" w:rsidRDefault="003C336A">
      <w:pPr>
        <w:spacing w:after="0"/>
      </w:pPr>
      <w:r>
        <w:rPr>
          <w:sz w:val="24"/>
        </w:rPr>
        <w:t xml:space="preserve"> </w:t>
      </w:r>
    </w:p>
    <w:p w:rsidR="007E41EF" w:rsidRDefault="003C336A">
      <w:pPr>
        <w:spacing w:after="0"/>
      </w:pPr>
      <w:r>
        <w:rPr>
          <w:sz w:val="24"/>
        </w:rPr>
        <w:t xml:space="preserve"> </w:t>
      </w:r>
    </w:p>
    <w:p w:rsidR="007E41EF" w:rsidRDefault="003C336A">
      <w:pPr>
        <w:spacing w:after="48"/>
      </w:pPr>
      <w:r>
        <w:rPr>
          <w:sz w:val="24"/>
        </w:rPr>
        <w:t xml:space="preserve"> </w:t>
      </w:r>
    </w:p>
    <w:p w:rsidR="007E41EF" w:rsidRDefault="007F33DF">
      <w:pPr>
        <w:spacing w:after="44"/>
        <w:jc w:val="right"/>
      </w:pPr>
      <w:r>
        <w:rPr>
          <w:color w:val="1F2521"/>
          <w:sz w:val="24"/>
        </w:rPr>
        <w:t>SFY 2019</w:t>
      </w:r>
      <w:r w:rsidR="003C336A">
        <w:rPr>
          <w:color w:val="1F2521"/>
          <w:sz w:val="24"/>
        </w:rPr>
        <w:t xml:space="preserve"> OhioMHAS ____________________________________________ </w:t>
      </w:r>
    </w:p>
    <w:p w:rsidR="007E41EF" w:rsidRDefault="003C336A">
      <w:pPr>
        <w:spacing w:after="41"/>
        <w:ind w:left="556" w:right="17" w:hanging="10"/>
        <w:jc w:val="center"/>
      </w:pPr>
      <w:r>
        <w:rPr>
          <w:color w:val="1F2521"/>
          <w:sz w:val="24"/>
        </w:rPr>
        <w:t>Grant Application</w:t>
      </w:r>
      <w:r>
        <w:rPr>
          <w:sz w:val="24"/>
        </w:rPr>
        <w:t xml:space="preserve"> </w:t>
      </w:r>
    </w:p>
    <w:p w:rsidR="007E41EF" w:rsidRDefault="003C336A">
      <w:pPr>
        <w:spacing w:after="0"/>
        <w:ind w:left="556" w:hanging="10"/>
        <w:jc w:val="center"/>
      </w:pPr>
      <w:r>
        <w:rPr>
          <w:color w:val="1F2521"/>
          <w:sz w:val="24"/>
        </w:rPr>
        <w:t>FACE SHEET</w:t>
      </w:r>
      <w:r>
        <w:rPr>
          <w:sz w:val="24"/>
        </w:rPr>
        <w:t xml:space="preserve"> </w:t>
      </w:r>
    </w:p>
    <w:p w:rsidR="007E41EF" w:rsidRDefault="003C336A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9235" w:type="dxa"/>
        <w:tblInd w:w="-108" w:type="dxa"/>
        <w:tblCellMar>
          <w:top w:w="72" w:type="dxa"/>
          <w:left w:w="763" w:type="dxa"/>
          <w:bottom w:w="22" w:type="dxa"/>
          <w:right w:w="719" w:type="dxa"/>
        </w:tblCellMar>
        <w:tblLook w:val="04A0" w:firstRow="1" w:lastRow="0" w:firstColumn="1" w:lastColumn="0" w:noHBand="0" w:noVBand="1"/>
      </w:tblPr>
      <w:tblGrid>
        <w:gridCol w:w="4617"/>
        <w:gridCol w:w="4618"/>
      </w:tblGrid>
      <w:tr w:rsidR="007E41EF">
        <w:trPr>
          <w:trHeight w:val="643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3C336A" w:rsidRDefault="003C336A" w:rsidP="003C336A">
            <w:pPr>
              <w:ind w:left="955" w:right="33" w:hanging="223"/>
              <w:jc w:val="center"/>
              <w:rPr>
                <w:sz w:val="24"/>
              </w:rPr>
            </w:pPr>
            <w:r>
              <w:rPr>
                <w:color w:val="1F2521"/>
                <w:sz w:val="24"/>
              </w:rPr>
              <w:t>FACE SHEET TYPE</w:t>
            </w:r>
          </w:p>
          <w:p w:rsidR="007E41EF" w:rsidRDefault="003C336A" w:rsidP="003C336A">
            <w:pPr>
              <w:ind w:left="955" w:right="33" w:hanging="223"/>
              <w:jc w:val="center"/>
            </w:pPr>
            <w:r>
              <w:rPr>
                <w:color w:val="1F2521"/>
                <w:sz w:val="24"/>
              </w:rPr>
              <w:t>(check one)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3C336A" w:rsidRDefault="003C336A" w:rsidP="003C336A">
            <w:pPr>
              <w:ind w:left="948" w:right="231" w:hanging="70"/>
              <w:jc w:val="center"/>
              <w:rPr>
                <w:sz w:val="24"/>
              </w:rPr>
            </w:pPr>
            <w:r>
              <w:rPr>
                <w:color w:val="1F2521"/>
                <w:sz w:val="24"/>
              </w:rPr>
              <w:t>SERVICE TYPE</w:t>
            </w:r>
          </w:p>
          <w:p w:rsidR="007E41EF" w:rsidRDefault="003C336A" w:rsidP="003C336A">
            <w:pPr>
              <w:ind w:left="948" w:right="231" w:hanging="70"/>
              <w:jc w:val="center"/>
            </w:pPr>
            <w:r>
              <w:rPr>
                <w:color w:val="1F2521"/>
                <w:sz w:val="24"/>
              </w:rPr>
              <w:t>(check one)</w:t>
            </w:r>
          </w:p>
        </w:tc>
      </w:tr>
      <w:tr w:rsidR="007E41EF">
        <w:trPr>
          <w:trHeight w:val="912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pPr>
              <w:ind w:right="4"/>
              <w:jc w:val="center"/>
            </w:pPr>
            <w:r>
              <w:rPr>
                <w:color w:val="1F2521"/>
                <w:sz w:val="24"/>
              </w:rPr>
              <w:t>[   ] Original</w:t>
            </w:r>
            <w:r>
              <w:rPr>
                <w:sz w:val="24"/>
              </w:rPr>
              <w:t xml:space="preserve"> </w:t>
            </w:r>
          </w:p>
          <w:p w:rsidR="007E41EF" w:rsidRDefault="003C336A">
            <w:pPr>
              <w:ind w:left="93"/>
              <w:jc w:val="center"/>
            </w:pPr>
            <w:r>
              <w:rPr>
                <w:color w:val="1F2521"/>
                <w:sz w:val="24"/>
              </w:rPr>
              <w:t>[  ] Revision</w:t>
            </w:r>
            <w:r>
              <w:rPr>
                <w:sz w:val="24"/>
              </w:rPr>
              <w:t xml:space="preserve"> </w:t>
            </w:r>
          </w:p>
          <w:p w:rsidR="007E41EF" w:rsidRDefault="003C336A">
            <w:pPr>
              <w:ind w:right="47"/>
              <w:jc w:val="center"/>
            </w:pPr>
            <w:r>
              <w:rPr>
                <w:color w:val="1F2521"/>
                <w:sz w:val="24"/>
              </w:rPr>
              <w:t>[  ]  Report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bottom"/>
          </w:tcPr>
          <w:p w:rsidR="007E41EF" w:rsidRDefault="003C336A">
            <w:pPr>
              <w:ind w:right="53"/>
              <w:jc w:val="center"/>
            </w:pPr>
            <w:r>
              <w:rPr>
                <w:color w:val="1F2521"/>
                <w:sz w:val="24"/>
              </w:rPr>
              <w:t>[   ] Treatment and Recovery</w:t>
            </w:r>
            <w:r>
              <w:rPr>
                <w:sz w:val="24"/>
              </w:rPr>
              <w:t xml:space="preserve"> </w:t>
            </w:r>
          </w:p>
          <w:p w:rsidR="007E41EF" w:rsidRDefault="003C336A">
            <w:pPr>
              <w:ind w:right="70"/>
              <w:jc w:val="center"/>
            </w:pPr>
            <w:r>
              <w:rPr>
                <w:color w:val="1F2521"/>
                <w:sz w:val="24"/>
              </w:rPr>
              <w:t>[   ]  Prevention</w:t>
            </w:r>
            <w:r>
              <w:rPr>
                <w:sz w:val="24"/>
              </w:rPr>
              <w:t xml:space="preserve"> </w:t>
            </w:r>
          </w:p>
          <w:p w:rsidR="007E41EF" w:rsidRDefault="003C336A">
            <w:pPr>
              <w:ind w:right="49"/>
              <w:jc w:val="center"/>
            </w:pPr>
            <w:r>
              <w:rPr>
                <w:color w:val="1F2521"/>
                <w:sz w:val="24"/>
              </w:rPr>
              <w:t>[  ] Other</w:t>
            </w:r>
            <w:r>
              <w:rPr>
                <w:sz w:val="24"/>
              </w:rPr>
              <w:t xml:space="preserve"> </w:t>
            </w:r>
          </w:p>
        </w:tc>
      </w:tr>
    </w:tbl>
    <w:p w:rsidR="007E41EF" w:rsidRDefault="003C336A">
      <w:pPr>
        <w:spacing w:after="0"/>
      </w:pPr>
      <w:r>
        <w:rPr>
          <w:sz w:val="24"/>
        </w:rPr>
        <w:t xml:space="preserve"> </w:t>
      </w:r>
    </w:p>
    <w:p w:rsidR="007E41EF" w:rsidRDefault="003C336A">
      <w:pPr>
        <w:spacing w:after="0"/>
        <w:ind w:left="876"/>
      </w:pPr>
      <w:r>
        <w:rPr>
          <w:color w:val="1F2521"/>
          <w:sz w:val="24"/>
        </w:rPr>
        <w:t xml:space="preserve"> </w:t>
      </w:r>
    </w:p>
    <w:p w:rsidR="007E41EF" w:rsidRDefault="003C336A">
      <w:pPr>
        <w:spacing w:after="0"/>
        <w:ind w:left="180" w:hanging="10"/>
      </w:pPr>
      <w:r>
        <w:rPr>
          <w:color w:val="1F2521"/>
          <w:sz w:val="24"/>
        </w:rPr>
        <w:t xml:space="preserve">Total OhioMHAS Funds Requested: $ _____________  </w:t>
      </w:r>
    </w:p>
    <w:p w:rsidR="007E41EF" w:rsidRDefault="00CA5445">
      <w:pPr>
        <w:spacing w:after="0"/>
        <w:ind w:left="180" w:hanging="10"/>
      </w:pPr>
      <w:r>
        <w:rPr>
          <w:color w:val="1F2521"/>
          <w:sz w:val="24"/>
        </w:rPr>
        <w:t>Grant Period: _______________ to _____________________</w:t>
      </w:r>
      <w:bookmarkStart w:id="0" w:name="_GoBack"/>
      <w:bookmarkEnd w:id="0"/>
    </w:p>
    <w:p w:rsidR="007E41EF" w:rsidRDefault="003C336A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9235" w:type="dxa"/>
        <w:tblInd w:w="-108" w:type="dxa"/>
        <w:tblCellMar>
          <w:top w:w="7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18"/>
        <w:gridCol w:w="4617"/>
      </w:tblGrid>
      <w:tr w:rsidR="007E41EF">
        <w:trPr>
          <w:trHeight w:val="338"/>
        </w:trPr>
        <w:tc>
          <w:tcPr>
            <w:tcW w:w="9235" w:type="dxa"/>
            <w:gridSpan w:val="2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pPr>
              <w:ind w:left="4"/>
              <w:jc w:val="center"/>
            </w:pPr>
            <w:r>
              <w:rPr>
                <w:sz w:val="24"/>
              </w:rPr>
              <w:t xml:space="preserve">Implementing Provider Information 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Implementing Provider Name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Executive Director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Mailing Address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City, State, Zip Code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6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Telephone Number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Fax Number 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Executive Director 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Executive Director’s Email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Fiscal Officer’s Name 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Fiscal Officer’s Email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6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Federal Tax ID Number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  <w:tr w:rsidR="007E41EF">
        <w:trPr>
          <w:trHeight w:val="338"/>
        </w:trPr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ADAMHS/ADAS Board (if applicable) </w:t>
            </w:r>
          </w:p>
        </w:tc>
        <w:tc>
          <w:tcPr>
            <w:tcW w:w="461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7E41EF" w:rsidRDefault="003C336A">
            <w:r>
              <w:rPr>
                <w:sz w:val="24"/>
              </w:rPr>
              <w:t xml:space="preserve"> </w:t>
            </w:r>
          </w:p>
        </w:tc>
      </w:tr>
    </w:tbl>
    <w:p w:rsidR="007E41EF" w:rsidRDefault="003C336A">
      <w:pPr>
        <w:spacing w:after="0"/>
      </w:pPr>
      <w:r>
        <w:rPr>
          <w:sz w:val="24"/>
        </w:rPr>
        <w:t xml:space="preserve"> </w:t>
      </w:r>
    </w:p>
    <w:p w:rsidR="007E41EF" w:rsidRDefault="003C336A">
      <w:pPr>
        <w:tabs>
          <w:tab w:val="center" w:pos="3600"/>
          <w:tab w:val="center" w:pos="4320"/>
          <w:tab w:val="center" w:pos="6057"/>
        </w:tabs>
        <w:spacing w:after="0"/>
        <w:ind w:left="-15"/>
      </w:pPr>
      <w:r>
        <w:rPr>
          <w:sz w:val="24"/>
        </w:rPr>
        <w:t xml:space="preserve">________________________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_________________ </w:t>
      </w:r>
    </w:p>
    <w:p w:rsidR="007E41EF" w:rsidRDefault="003C336A">
      <w:pPr>
        <w:tabs>
          <w:tab w:val="center" w:pos="3600"/>
          <w:tab w:val="center" w:pos="4320"/>
          <w:tab w:val="center" w:pos="5273"/>
        </w:tabs>
        <w:spacing w:after="0"/>
        <w:ind w:left="-15"/>
      </w:pPr>
      <w:r>
        <w:rPr>
          <w:sz w:val="24"/>
        </w:rPr>
        <w:t xml:space="preserve">Executive Director Signature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Date </w:t>
      </w:r>
    </w:p>
    <w:p w:rsidR="007E41EF" w:rsidRDefault="003C336A">
      <w:pPr>
        <w:spacing w:after="0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 </w:t>
      </w:r>
    </w:p>
    <w:sectPr w:rsidR="007E41EF">
      <w:pgSz w:w="12240" w:h="15840"/>
      <w:pgMar w:top="1440" w:right="2210" w:bottom="144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1EF"/>
    <w:rsid w:val="00251BBD"/>
    <w:rsid w:val="003C336A"/>
    <w:rsid w:val="007E41EF"/>
    <w:rsid w:val="007F33DF"/>
    <w:rsid w:val="00CA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6A0FF"/>
  <w15:docId w15:val="{06886F54-0408-456E-BF73-DDCBD013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Massatti, Richard</dc:creator>
  <cp:keywords/>
  <cp:lastModifiedBy>Joseph W Hill</cp:lastModifiedBy>
  <cp:revision>3</cp:revision>
  <dcterms:created xsi:type="dcterms:W3CDTF">2018-10-15T18:29:00Z</dcterms:created>
  <dcterms:modified xsi:type="dcterms:W3CDTF">2018-10-15T18:31:00Z</dcterms:modified>
</cp:coreProperties>
</file>